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917" w:rsidRDefault="000C7917" w:rsidP="008C26E8">
      <w:pPr>
        <w:spacing w:after="0" w:line="360" w:lineRule="auto"/>
        <w:jc w:val="center"/>
        <w:rPr>
          <w:rFonts w:ascii="Times New Roman" w:hAnsi="Times New Roman" w:cs="Times New Roman"/>
          <w:sz w:val="24"/>
          <w:szCs w:val="24"/>
        </w:rPr>
      </w:pPr>
      <w:r w:rsidRPr="000C7917">
        <w:rPr>
          <w:rFonts w:ascii="Times New Roman" w:hAnsi="Times New Roman" w:cs="Times New Roman"/>
          <w:b/>
          <w:sz w:val="32"/>
          <w:szCs w:val="32"/>
        </w:rPr>
        <w:t>Departmental Visit Report: Nursery Visit for Medicinal Plant Identification</w:t>
      </w:r>
    </w:p>
    <w:p w:rsidR="008C26E8" w:rsidRDefault="008C26E8" w:rsidP="008C26E8">
      <w:pPr>
        <w:spacing w:after="0" w:line="360" w:lineRule="auto"/>
        <w:jc w:val="center"/>
        <w:rPr>
          <w:rFonts w:ascii="Times New Roman" w:hAnsi="Times New Roman" w:cs="Times New Roman"/>
          <w:sz w:val="24"/>
          <w:szCs w:val="24"/>
        </w:rPr>
      </w:pPr>
    </w:p>
    <w:p w:rsidR="008C26E8" w:rsidRPr="000C7917" w:rsidRDefault="008C26E8" w:rsidP="008C26E8">
      <w:pPr>
        <w:spacing w:after="0" w:line="360" w:lineRule="auto"/>
        <w:jc w:val="center"/>
        <w:rPr>
          <w:rFonts w:ascii="Times New Roman" w:hAnsi="Times New Roman" w:cs="Times New Roman"/>
          <w:sz w:val="24"/>
          <w:szCs w:val="24"/>
        </w:rPr>
      </w:pPr>
    </w:p>
    <w:p w:rsidR="000C7917" w:rsidRDefault="000C7917" w:rsidP="000160BA">
      <w:pPr>
        <w:spacing w:after="0" w:line="360" w:lineRule="auto"/>
        <w:jc w:val="both"/>
        <w:rPr>
          <w:rFonts w:ascii="Times New Roman" w:hAnsi="Times New Roman" w:cs="Times New Roman"/>
          <w:b/>
          <w:sz w:val="24"/>
          <w:szCs w:val="24"/>
        </w:rPr>
      </w:pPr>
      <w:r w:rsidRPr="000C7917">
        <w:rPr>
          <w:rFonts w:ascii="Times New Roman" w:hAnsi="Times New Roman" w:cs="Times New Roman"/>
          <w:b/>
          <w:sz w:val="24"/>
          <w:szCs w:val="24"/>
        </w:rPr>
        <w:t>Introduction</w:t>
      </w:r>
      <w:r>
        <w:rPr>
          <w:rFonts w:ascii="Times New Roman" w:hAnsi="Times New Roman" w:cs="Times New Roman"/>
          <w:b/>
          <w:sz w:val="24"/>
          <w:szCs w:val="24"/>
        </w:rPr>
        <w:t xml:space="preserve">: </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As part of the academic curriculum and to enhance practical knowledge, the Department</w:t>
      </w:r>
      <w:r>
        <w:rPr>
          <w:rFonts w:ascii="Times New Roman" w:hAnsi="Times New Roman" w:cs="Times New Roman"/>
          <w:sz w:val="24"/>
          <w:szCs w:val="24"/>
        </w:rPr>
        <w:t xml:space="preserve"> of </w:t>
      </w:r>
      <w:proofErr w:type="spellStart"/>
      <w:r>
        <w:rPr>
          <w:rFonts w:ascii="Times New Roman" w:hAnsi="Times New Roman" w:cs="Times New Roman"/>
          <w:sz w:val="24"/>
          <w:szCs w:val="24"/>
        </w:rPr>
        <w:t>Dravyaguna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Vigyan</w:t>
      </w:r>
      <w:proofErr w:type="spellEnd"/>
      <w:r>
        <w:rPr>
          <w:rFonts w:ascii="Times New Roman" w:hAnsi="Times New Roman" w:cs="Times New Roman"/>
          <w:sz w:val="24"/>
          <w:szCs w:val="24"/>
        </w:rPr>
        <w:t xml:space="preserve">, Shri Baba </w:t>
      </w:r>
      <w:proofErr w:type="spellStart"/>
      <w:r>
        <w:rPr>
          <w:rFonts w:ascii="Times New Roman" w:hAnsi="Times New Roman" w:cs="Times New Roman"/>
          <w:sz w:val="24"/>
          <w:szCs w:val="24"/>
        </w:rPr>
        <w:t>Mastnath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Ayurvedic</w:t>
      </w:r>
      <w:proofErr w:type="spellEnd"/>
      <w:r>
        <w:rPr>
          <w:rFonts w:ascii="Times New Roman" w:hAnsi="Times New Roman" w:cs="Times New Roman"/>
          <w:sz w:val="24"/>
          <w:szCs w:val="24"/>
        </w:rPr>
        <w:t xml:space="preserve"> College</w:t>
      </w:r>
      <w:r w:rsidRPr="000C7917">
        <w:rPr>
          <w:rFonts w:ascii="Times New Roman" w:hAnsi="Times New Roman" w:cs="Times New Roman"/>
          <w:sz w:val="24"/>
          <w:szCs w:val="24"/>
        </w:rPr>
        <w:t xml:space="preserve"> organized an educational visit to a medicinal plant nursery. The primary objective of this visit was to familiarize students with various medicinal plants, their identification, cultivation practices, and therapeutic uses. Such experiential learning opportunities bridge the gap between theoretical knowledge and real-world application, enabling students to better understand the importance of plant-based medicine and biodiversity conservation.</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 xml:space="preserve">The visit was conducted under the supervision of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Manjula</w:t>
      </w:r>
      <w:proofErr w:type="spellEnd"/>
      <w:r>
        <w:rPr>
          <w:rFonts w:ascii="Times New Roman" w:hAnsi="Times New Roman" w:cs="Times New Roman"/>
          <w:sz w:val="24"/>
          <w:szCs w:val="24"/>
        </w:rPr>
        <w:t xml:space="preserve">, Associate Professor, Department of </w:t>
      </w:r>
      <w:proofErr w:type="spellStart"/>
      <w:r>
        <w:rPr>
          <w:rFonts w:ascii="Times New Roman" w:hAnsi="Times New Roman" w:cs="Times New Roman"/>
          <w:sz w:val="24"/>
          <w:szCs w:val="24"/>
        </w:rPr>
        <w:t>Dravyaguna</w:t>
      </w:r>
      <w:proofErr w:type="spellEnd"/>
      <w:r>
        <w:rPr>
          <w:rFonts w:ascii="Times New Roman" w:hAnsi="Times New Roman" w:cs="Times New Roman"/>
          <w:sz w:val="24"/>
          <w:szCs w:val="24"/>
        </w:rPr>
        <w:t xml:space="preserve"> on 14-03-2026 (Saturday)</w:t>
      </w:r>
      <w:r w:rsidRPr="000C7917">
        <w:rPr>
          <w:rFonts w:ascii="Times New Roman" w:hAnsi="Times New Roman" w:cs="Times New Roman"/>
          <w:sz w:val="24"/>
          <w:szCs w:val="24"/>
        </w:rPr>
        <w:t>, who guided students throughout the session. The nursery served as a living laboratory, offering a wide variety of medicinal plant species in a well-maintained and organized environment. Students actively participated in the learning process by observing, questioning, and recording important details about each plant.</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b/>
          <w:sz w:val="24"/>
          <w:szCs w:val="24"/>
        </w:rPr>
        <w:t>Objectives of the Visit</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The departmental visit was planned with several key objectives in mind:</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t>1. To help students identify different medicinal plants based on their morphological features.</w:t>
      </w: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t>2. To understand the medicinal properties and traditional uses of various plant species.</w:t>
      </w: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t>3. To gain knowledge about cultivation, propagation, and maintenance of medicinal plants.</w:t>
      </w: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t>4. To promote awareness about the importance of herbal medicine and sustainable practices.</w:t>
      </w: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t>5. To encourage interest in research and conservation of medicinal flora.</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b/>
          <w:sz w:val="24"/>
          <w:szCs w:val="24"/>
        </w:rPr>
        <w:t>Overview of the Nursery</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The nursery visited was well-structured and categorized into different sections based on plant types and uses. It included a diverse collection of herbs, shrubs, climbers, and trees known for their medicinal value. Each plant was properly label</w:t>
      </w:r>
      <w:r>
        <w:rPr>
          <w:rFonts w:ascii="Times New Roman" w:hAnsi="Times New Roman" w:cs="Times New Roman"/>
          <w:sz w:val="24"/>
          <w:szCs w:val="24"/>
        </w:rPr>
        <w:t>l</w:t>
      </w:r>
      <w:r w:rsidRPr="000C7917">
        <w:rPr>
          <w:rFonts w:ascii="Times New Roman" w:hAnsi="Times New Roman" w:cs="Times New Roman"/>
          <w:sz w:val="24"/>
          <w:szCs w:val="24"/>
        </w:rPr>
        <w:t>ed with its botanical name, common name, and uses, which made identification easier for students.</w:t>
      </w: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lastRenderedPageBreak/>
        <w:t>The nursery staff and experts provided valuable insights into plant care, soil requirements, irrigation methods, and seasonal variations affecting plant growth. The environment was clean, green, and conducive to learning, making it an ideal place for educational visits.</w:t>
      </w:r>
    </w:p>
    <w:p w:rsidR="008C26E8" w:rsidRDefault="008C26E8" w:rsidP="000160BA">
      <w:pPr>
        <w:spacing w:after="0" w:line="360" w:lineRule="auto"/>
        <w:jc w:val="both"/>
        <w:rPr>
          <w:rFonts w:ascii="Times New Roman" w:hAnsi="Times New Roman" w:cs="Times New Roman"/>
          <w:b/>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b/>
          <w:sz w:val="24"/>
          <w:szCs w:val="24"/>
        </w:rPr>
        <w:t>Learning Experience and Observations</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 xml:space="preserve">During the visit, students were introduced to numerous medicinal plants such as </w:t>
      </w:r>
      <w:proofErr w:type="spellStart"/>
      <w:r w:rsidRPr="008C26E8">
        <w:rPr>
          <w:rFonts w:ascii="Times New Roman" w:hAnsi="Times New Roman" w:cs="Times New Roman"/>
          <w:i/>
          <w:sz w:val="24"/>
          <w:szCs w:val="24"/>
        </w:rPr>
        <w:t>Tulsi</w:t>
      </w:r>
      <w:proofErr w:type="spellEnd"/>
      <w:r w:rsidRPr="000C7917">
        <w:rPr>
          <w:rFonts w:ascii="Times New Roman" w:hAnsi="Times New Roman" w:cs="Times New Roman"/>
          <w:sz w:val="24"/>
          <w:szCs w:val="24"/>
        </w:rPr>
        <w:t xml:space="preserve"> (Holy Basil), </w:t>
      </w:r>
      <w:proofErr w:type="spellStart"/>
      <w:r w:rsidRPr="008C26E8">
        <w:rPr>
          <w:rFonts w:ascii="Times New Roman" w:hAnsi="Times New Roman" w:cs="Times New Roman"/>
          <w:i/>
          <w:sz w:val="24"/>
          <w:szCs w:val="24"/>
        </w:rPr>
        <w:t>Ghritakumari</w:t>
      </w:r>
      <w:proofErr w:type="spellEnd"/>
      <w:r w:rsidRPr="008C26E8">
        <w:rPr>
          <w:rFonts w:ascii="Times New Roman" w:hAnsi="Times New Roman" w:cs="Times New Roman"/>
          <w:i/>
          <w:sz w:val="24"/>
          <w:szCs w:val="24"/>
        </w:rPr>
        <w:t xml:space="preserve"> </w:t>
      </w:r>
      <w:r>
        <w:rPr>
          <w:rFonts w:ascii="Times New Roman" w:hAnsi="Times New Roman" w:cs="Times New Roman"/>
          <w:sz w:val="24"/>
          <w:szCs w:val="24"/>
        </w:rPr>
        <w:t>(</w:t>
      </w:r>
      <w:r w:rsidRPr="000C7917">
        <w:rPr>
          <w:rFonts w:ascii="Times New Roman" w:hAnsi="Times New Roman" w:cs="Times New Roman"/>
          <w:sz w:val="24"/>
          <w:szCs w:val="24"/>
        </w:rPr>
        <w:t>Aloe Vera</w:t>
      </w:r>
      <w:r>
        <w:rPr>
          <w:rFonts w:ascii="Times New Roman" w:hAnsi="Times New Roman" w:cs="Times New Roman"/>
          <w:sz w:val="24"/>
          <w:szCs w:val="24"/>
        </w:rPr>
        <w:t>)</w:t>
      </w:r>
      <w:r w:rsidRPr="000C7917">
        <w:rPr>
          <w:rFonts w:ascii="Times New Roman" w:hAnsi="Times New Roman" w:cs="Times New Roman"/>
          <w:sz w:val="24"/>
          <w:szCs w:val="24"/>
        </w:rPr>
        <w:t>,</w:t>
      </w:r>
      <w:r>
        <w:rPr>
          <w:rFonts w:ascii="Times New Roman" w:hAnsi="Times New Roman" w:cs="Times New Roman"/>
          <w:sz w:val="24"/>
          <w:szCs w:val="24"/>
        </w:rPr>
        <w:t xml:space="preserve"> </w:t>
      </w:r>
      <w:r w:rsidRPr="008C26E8">
        <w:rPr>
          <w:rFonts w:ascii="Times New Roman" w:hAnsi="Times New Roman" w:cs="Times New Roman"/>
          <w:i/>
          <w:sz w:val="24"/>
          <w:szCs w:val="24"/>
        </w:rPr>
        <w:t>Neem</w:t>
      </w:r>
      <w:r>
        <w:rPr>
          <w:rFonts w:ascii="Times New Roman" w:hAnsi="Times New Roman" w:cs="Times New Roman"/>
          <w:sz w:val="24"/>
          <w:szCs w:val="24"/>
        </w:rPr>
        <w:t xml:space="preserve">, </w:t>
      </w:r>
      <w:proofErr w:type="spellStart"/>
      <w:r w:rsidRPr="008C26E8">
        <w:rPr>
          <w:rFonts w:ascii="Times New Roman" w:hAnsi="Times New Roman" w:cs="Times New Roman"/>
          <w:i/>
          <w:sz w:val="24"/>
          <w:szCs w:val="24"/>
        </w:rPr>
        <w:t>Ashwagandha</w:t>
      </w:r>
      <w:proofErr w:type="spellEnd"/>
      <w:r>
        <w:rPr>
          <w:rFonts w:ascii="Times New Roman" w:hAnsi="Times New Roman" w:cs="Times New Roman"/>
          <w:sz w:val="24"/>
          <w:szCs w:val="24"/>
        </w:rPr>
        <w:t xml:space="preserve">, </w:t>
      </w:r>
      <w:r w:rsidRPr="008C26E8">
        <w:rPr>
          <w:rFonts w:ascii="Times New Roman" w:hAnsi="Times New Roman" w:cs="Times New Roman"/>
          <w:i/>
          <w:sz w:val="24"/>
          <w:szCs w:val="24"/>
        </w:rPr>
        <w:t>Brahmi</w:t>
      </w:r>
      <w:r>
        <w:rPr>
          <w:rFonts w:ascii="Times New Roman" w:hAnsi="Times New Roman" w:cs="Times New Roman"/>
          <w:sz w:val="24"/>
          <w:szCs w:val="24"/>
        </w:rPr>
        <w:t xml:space="preserve">, </w:t>
      </w:r>
      <w:proofErr w:type="spellStart"/>
      <w:r w:rsidRPr="008C26E8">
        <w:rPr>
          <w:rFonts w:ascii="Times New Roman" w:hAnsi="Times New Roman" w:cs="Times New Roman"/>
          <w:i/>
          <w:sz w:val="24"/>
          <w:szCs w:val="24"/>
        </w:rPr>
        <w:t>Pootiha</w:t>
      </w:r>
      <w:proofErr w:type="spellEnd"/>
      <w:r w:rsidRPr="000C7917">
        <w:rPr>
          <w:rFonts w:ascii="Times New Roman" w:hAnsi="Times New Roman" w:cs="Times New Roman"/>
          <w:sz w:val="24"/>
          <w:szCs w:val="24"/>
        </w:rPr>
        <w:t>,</w:t>
      </w:r>
      <w:r>
        <w:rPr>
          <w:rFonts w:ascii="Times New Roman" w:hAnsi="Times New Roman" w:cs="Times New Roman"/>
          <w:sz w:val="24"/>
          <w:szCs w:val="24"/>
        </w:rPr>
        <w:t xml:space="preserve"> </w:t>
      </w:r>
      <w:r w:rsidRPr="008C26E8">
        <w:rPr>
          <w:rFonts w:ascii="Times New Roman" w:hAnsi="Times New Roman" w:cs="Times New Roman"/>
          <w:i/>
          <w:sz w:val="24"/>
          <w:szCs w:val="24"/>
        </w:rPr>
        <w:t>Ela</w:t>
      </w:r>
      <w:r>
        <w:rPr>
          <w:rFonts w:ascii="Times New Roman" w:hAnsi="Times New Roman" w:cs="Times New Roman"/>
          <w:sz w:val="24"/>
          <w:szCs w:val="24"/>
        </w:rPr>
        <w:t xml:space="preserve">, </w:t>
      </w:r>
      <w:proofErr w:type="spellStart"/>
      <w:r w:rsidRPr="008C26E8">
        <w:rPr>
          <w:rFonts w:ascii="Times New Roman" w:hAnsi="Times New Roman" w:cs="Times New Roman"/>
          <w:i/>
          <w:sz w:val="24"/>
          <w:szCs w:val="24"/>
        </w:rPr>
        <w:t>Tejapatra</w:t>
      </w:r>
      <w:proofErr w:type="spellEnd"/>
      <w:r>
        <w:rPr>
          <w:rFonts w:ascii="Times New Roman" w:hAnsi="Times New Roman" w:cs="Times New Roman"/>
          <w:sz w:val="24"/>
          <w:szCs w:val="24"/>
        </w:rPr>
        <w:t xml:space="preserve">, </w:t>
      </w:r>
      <w:proofErr w:type="spellStart"/>
      <w:r w:rsidRPr="008C26E8">
        <w:rPr>
          <w:rFonts w:ascii="Times New Roman" w:hAnsi="Times New Roman" w:cs="Times New Roman"/>
          <w:i/>
          <w:sz w:val="24"/>
          <w:szCs w:val="24"/>
        </w:rPr>
        <w:t>Pashanabheda</w:t>
      </w:r>
      <w:proofErr w:type="spellEnd"/>
      <w:r>
        <w:rPr>
          <w:rFonts w:ascii="Times New Roman" w:hAnsi="Times New Roman" w:cs="Times New Roman"/>
          <w:sz w:val="24"/>
          <w:szCs w:val="24"/>
        </w:rPr>
        <w:t xml:space="preserve">, </w:t>
      </w:r>
      <w:proofErr w:type="spellStart"/>
      <w:r w:rsidRPr="008C26E8">
        <w:rPr>
          <w:rFonts w:ascii="Times New Roman" w:hAnsi="Times New Roman" w:cs="Times New Roman"/>
          <w:i/>
          <w:sz w:val="24"/>
          <w:szCs w:val="24"/>
        </w:rPr>
        <w:t>Shatavari</w:t>
      </w:r>
      <w:proofErr w:type="spellEnd"/>
      <w:r w:rsidR="004712B4">
        <w:rPr>
          <w:rFonts w:ascii="Times New Roman" w:hAnsi="Times New Roman" w:cs="Times New Roman"/>
          <w:i/>
          <w:sz w:val="24"/>
          <w:szCs w:val="24"/>
        </w:rPr>
        <w:t xml:space="preserve">, </w:t>
      </w:r>
      <w:proofErr w:type="spellStart"/>
      <w:r w:rsidR="004712B4">
        <w:rPr>
          <w:rFonts w:ascii="Times New Roman" w:hAnsi="Times New Roman" w:cs="Times New Roman"/>
          <w:i/>
          <w:sz w:val="24"/>
          <w:szCs w:val="24"/>
        </w:rPr>
        <w:t>Kadamba</w:t>
      </w:r>
      <w:proofErr w:type="spellEnd"/>
      <w:r w:rsidR="004712B4">
        <w:rPr>
          <w:rFonts w:ascii="Times New Roman" w:hAnsi="Times New Roman" w:cs="Times New Roman"/>
          <w:i/>
          <w:sz w:val="24"/>
          <w:szCs w:val="24"/>
        </w:rPr>
        <w:t xml:space="preserve">, </w:t>
      </w:r>
      <w:proofErr w:type="spellStart"/>
      <w:r w:rsidR="004712B4">
        <w:rPr>
          <w:rFonts w:ascii="Times New Roman" w:hAnsi="Times New Roman" w:cs="Times New Roman"/>
          <w:i/>
          <w:sz w:val="24"/>
          <w:szCs w:val="24"/>
        </w:rPr>
        <w:t>Nirgundi</w:t>
      </w:r>
      <w:proofErr w:type="spellEnd"/>
      <w:r w:rsidR="00B74979">
        <w:rPr>
          <w:rFonts w:ascii="Times New Roman" w:hAnsi="Times New Roman" w:cs="Times New Roman"/>
          <w:i/>
          <w:sz w:val="24"/>
          <w:szCs w:val="24"/>
        </w:rPr>
        <w:t xml:space="preserve">, </w:t>
      </w:r>
      <w:proofErr w:type="spellStart"/>
      <w:r w:rsidR="00B74979">
        <w:rPr>
          <w:rFonts w:ascii="Times New Roman" w:hAnsi="Times New Roman" w:cs="Times New Roman"/>
          <w:i/>
          <w:sz w:val="24"/>
          <w:szCs w:val="24"/>
        </w:rPr>
        <w:t>Karamarda</w:t>
      </w:r>
      <w:proofErr w:type="spellEnd"/>
      <w:r w:rsidRPr="000C7917">
        <w:rPr>
          <w:rFonts w:ascii="Times New Roman" w:hAnsi="Times New Roman" w:cs="Times New Roman"/>
          <w:sz w:val="24"/>
          <w:szCs w:val="24"/>
        </w:rPr>
        <w:t xml:space="preserve"> and Lemongrass. The experts explained the identifying characteristics of each plant, including leaf shape, texture, aroma, stem structure, and growth pattern.</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 xml:space="preserve">For instance, </w:t>
      </w:r>
      <w:proofErr w:type="spellStart"/>
      <w:r w:rsidRPr="008C26E8">
        <w:rPr>
          <w:rFonts w:ascii="Times New Roman" w:hAnsi="Times New Roman" w:cs="Times New Roman"/>
          <w:i/>
          <w:sz w:val="24"/>
          <w:szCs w:val="24"/>
        </w:rPr>
        <w:t>Tulsi</w:t>
      </w:r>
      <w:proofErr w:type="spellEnd"/>
      <w:r w:rsidRPr="000C7917">
        <w:rPr>
          <w:rFonts w:ascii="Times New Roman" w:hAnsi="Times New Roman" w:cs="Times New Roman"/>
          <w:sz w:val="24"/>
          <w:szCs w:val="24"/>
        </w:rPr>
        <w:t xml:space="preserve"> was identified by its aromatic leaves and purple-green coloration, while Aloe Vera was recognized by its thick, fleshy leaves containing medicinal gel. Neem, known for its antibacterial properties, was discussed in detail, including its use in traditional medicine.</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 xml:space="preserve">Students also learned about the active compounds present in these plants and their applications in treating various ailments. For example, Aloe Vera is used for skin care and wound healing, </w:t>
      </w:r>
      <w:proofErr w:type="spellStart"/>
      <w:r w:rsidRPr="008C26E8">
        <w:rPr>
          <w:rFonts w:ascii="Times New Roman" w:hAnsi="Times New Roman" w:cs="Times New Roman"/>
          <w:i/>
          <w:sz w:val="24"/>
          <w:szCs w:val="24"/>
        </w:rPr>
        <w:t>Ashwagandha</w:t>
      </w:r>
      <w:proofErr w:type="spellEnd"/>
      <w:r w:rsidRPr="000C7917">
        <w:rPr>
          <w:rFonts w:ascii="Times New Roman" w:hAnsi="Times New Roman" w:cs="Times New Roman"/>
          <w:sz w:val="24"/>
          <w:szCs w:val="24"/>
        </w:rPr>
        <w:t xml:space="preserve"> for stress relief and immunity, and Brahmi for enhancing memory and cognitive functions.</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The nursery experts emphasized the importance of organic farming practices and avoiding harmful chemicals to preserve the medicinal quality of plants. Composting, natural pest control, and proper irrigation techniques were demonstrated to the students.</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AF5037">
        <w:rPr>
          <w:rFonts w:ascii="Times New Roman" w:hAnsi="Times New Roman" w:cs="Times New Roman"/>
          <w:b/>
          <w:sz w:val="24"/>
          <w:szCs w:val="24"/>
        </w:rPr>
        <w:t>Hands-On Activities</w:t>
      </w: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t>One of the most engaging aspects of the visit was the hands-on experience provided to students. They were given the opportunity to:</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8C26E8" w:rsidP="000160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0C7917" w:rsidRPr="000C7917">
        <w:rPr>
          <w:rFonts w:ascii="Times New Roman" w:hAnsi="Times New Roman" w:cs="Times New Roman"/>
          <w:sz w:val="24"/>
          <w:szCs w:val="24"/>
        </w:rPr>
        <w:t xml:space="preserve"> Observe and handle different plant specimens.</w:t>
      </w:r>
    </w:p>
    <w:p w:rsidR="000C7917" w:rsidRPr="000C7917" w:rsidRDefault="008C26E8" w:rsidP="000160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0C7917" w:rsidRPr="000C7917">
        <w:rPr>
          <w:rFonts w:ascii="Times New Roman" w:hAnsi="Times New Roman" w:cs="Times New Roman"/>
          <w:sz w:val="24"/>
          <w:szCs w:val="24"/>
        </w:rPr>
        <w:t xml:space="preserve"> Learn propagation techniques such as stem cutting and seed sowing.</w:t>
      </w:r>
    </w:p>
    <w:p w:rsidR="000C7917" w:rsidRPr="000C7917" w:rsidRDefault="008C26E8" w:rsidP="000160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0C7917" w:rsidRPr="000C7917">
        <w:rPr>
          <w:rFonts w:ascii="Times New Roman" w:hAnsi="Times New Roman" w:cs="Times New Roman"/>
          <w:sz w:val="24"/>
          <w:szCs w:val="24"/>
        </w:rPr>
        <w:t xml:space="preserve"> Participate in planting activities under supervision.</w:t>
      </w:r>
    </w:p>
    <w:p w:rsidR="000C7917" w:rsidRPr="000C7917" w:rsidRDefault="008C26E8" w:rsidP="000160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0C7917" w:rsidRPr="000C7917">
        <w:rPr>
          <w:rFonts w:ascii="Times New Roman" w:hAnsi="Times New Roman" w:cs="Times New Roman"/>
          <w:sz w:val="24"/>
          <w:szCs w:val="24"/>
        </w:rPr>
        <w:t xml:space="preserve"> </w:t>
      </w:r>
      <w:r w:rsidR="00AF5037">
        <w:rPr>
          <w:rFonts w:ascii="Times New Roman" w:hAnsi="Times New Roman" w:cs="Times New Roman"/>
          <w:sz w:val="24"/>
          <w:szCs w:val="24"/>
        </w:rPr>
        <w:t>Learned how to r</w:t>
      </w:r>
      <w:r w:rsidR="000C7917" w:rsidRPr="000C7917">
        <w:rPr>
          <w:rFonts w:ascii="Times New Roman" w:hAnsi="Times New Roman" w:cs="Times New Roman"/>
          <w:sz w:val="24"/>
          <w:szCs w:val="24"/>
        </w:rPr>
        <w:t>ecord observations in field notebooks.</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0C7917">
        <w:rPr>
          <w:rFonts w:ascii="Times New Roman" w:hAnsi="Times New Roman" w:cs="Times New Roman"/>
          <w:sz w:val="24"/>
          <w:szCs w:val="24"/>
        </w:rPr>
        <w:lastRenderedPageBreak/>
        <w:t>These activities helped students develop practical skills and a deeper appreciation for plant life. It also encouraged teamwork and active participation among students.</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AF5037">
        <w:rPr>
          <w:rFonts w:ascii="Times New Roman" w:hAnsi="Times New Roman" w:cs="Times New Roman"/>
          <w:b/>
          <w:sz w:val="24"/>
          <w:szCs w:val="24"/>
        </w:rPr>
        <w:t>Importance of Medicinal Plants</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The visit highlighted the significant role of medicinal plants in healthcare and traditional medicine systems. Students learned that a large portion of the global population still relies on herbal remedies for primary healthcare. Medicinal plants are not only cost-effective but also have fewer side effects compared to synthetic drugs when used appropriately.</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Additionally, the importance of conserving medicinal plant species was stressed, as many of them are becoming endangered due to overexploitation and habitat loss. The nursery plays a crucial role in preserving these plants and promoting sustainable use.</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AF5037">
        <w:rPr>
          <w:rFonts w:ascii="Times New Roman" w:hAnsi="Times New Roman" w:cs="Times New Roman"/>
          <w:b/>
          <w:sz w:val="24"/>
          <w:szCs w:val="24"/>
        </w:rPr>
        <w:t>Interaction with Experts</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Students had an interactive session with nursery experts and horticulturists. They asked questions related to plant care, medicinal uses, commercial cultivation, and career opportunities in this field. The experts shared their experiences and encouraged students to explore research and entrepreneurship in medicinal plant cultivation.</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This interaction enhanced students’ understanding and provided them with valuable guidance for future academic and professional pursuits.</w:t>
      </w:r>
    </w:p>
    <w:p w:rsidR="00AF5037" w:rsidRDefault="00AF503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AF5037">
        <w:rPr>
          <w:rFonts w:ascii="Times New Roman" w:hAnsi="Times New Roman" w:cs="Times New Roman"/>
          <w:b/>
          <w:sz w:val="24"/>
          <w:szCs w:val="24"/>
        </w:rPr>
        <w:t>Conclusion</w:t>
      </w: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The departmental visit to the medicinal plant nursery was an enriching and informative experience for all participants. It provided students with practical exposure to the identification and uses of medicinal plants, reinforcing their classroom learning. The visit successfully achieved its objectives by enhancing students’ knowledge, skills, and awareness regarding plant-based medicine.</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Such educational visits are essential in developing a holistic understanding of subjects and fostering a sense of responsibility towards nature and sustainable practices. The experience will undoubtedly benefit students in their academic journey and inspire them to contribute to the field of medicinal plant research and conservation.</w:t>
      </w:r>
    </w:p>
    <w:p w:rsidR="000C7917" w:rsidRPr="000C7917" w:rsidRDefault="000C7917" w:rsidP="000160BA">
      <w:pPr>
        <w:spacing w:after="0" w:line="360" w:lineRule="auto"/>
        <w:jc w:val="both"/>
        <w:rPr>
          <w:rFonts w:ascii="Times New Roman" w:hAnsi="Times New Roman" w:cs="Times New Roman"/>
          <w:sz w:val="24"/>
          <w:szCs w:val="24"/>
        </w:rPr>
      </w:pPr>
    </w:p>
    <w:p w:rsidR="000C7917" w:rsidRPr="000C7917" w:rsidRDefault="000C7917" w:rsidP="000160BA">
      <w:pPr>
        <w:spacing w:after="0" w:line="360" w:lineRule="auto"/>
        <w:jc w:val="both"/>
        <w:rPr>
          <w:rFonts w:ascii="Times New Roman" w:hAnsi="Times New Roman" w:cs="Times New Roman"/>
          <w:sz w:val="24"/>
          <w:szCs w:val="24"/>
        </w:rPr>
      </w:pPr>
      <w:r w:rsidRPr="00AF5037">
        <w:rPr>
          <w:rFonts w:ascii="Times New Roman" w:hAnsi="Times New Roman" w:cs="Times New Roman"/>
          <w:b/>
          <w:sz w:val="24"/>
          <w:szCs w:val="24"/>
        </w:rPr>
        <w:lastRenderedPageBreak/>
        <w:t>Acknowledgement</w:t>
      </w:r>
    </w:p>
    <w:p w:rsidR="00DD77C0" w:rsidRDefault="000C7917" w:rsidP="008C26E8">
      <w:pPr>
        <w:spacing w:after="0" w:line="360" w:lineRule="auto"/>
        <w:ind w:firstLine="720"/>
        <w:jc w:val="both"/>
        <w:rPr>
          <w:rFonts w:ascii="Times New Roman" w:hAnsi="Times New Roman" w:cs="Times New Roman"/>
          <w:sz w:val="24"/>
          <w:szCs w:val="24"/>
        </w:rPr>
      </w:pPr>
      <w:r w:rsidRPr="000C7917">
        <w:rPr>
          <w:rFonts w:ascii="Times New Roman" w:hAnsi="Times New Roman" w:cs="Times New Roman"/>
          <w:sz w:val="24"/>
          <w:szCs w:val="24"/>
        </w:rPr>
        <w:t>We express our sincere gratitude to the nursery management and staff for their cooperation and for sharing their valuable knowledge with us. We also thank our faculty members for organizing this visit and guiding us throughout the learning experience.</w:t>
      </w:r>
    </w:p>
    <w:p w:rsidR="004712B4" w:rsidRDefault="004712B4" w:rsidP="008C26E8">
      <w:pPr>
        <w:spacing w:after="0" w:line="360" w:lineRule="auto"/>
        <w:ind w:firstLine="720"/>
        <w:jc w:val="both"/>
        <w:rPr>
          <w:rFonts w:ascii="Times New Roman" w:hAnsi="Times New Roman" w:cs="Times New Roman"/>
          <w:sz w:val="24"/>
          <w:szCs w:val="24"/>
        </w:rPr>
      </w:pPr>
    </w:p>
    <w:p w:rsidR="004712B4" w:rsidRDefault="004712B4" w:rsidP="00CE4D10">
      <w:pPr>
        <w:spacing w:after="0" w:line="360" w:lineRule="auto"/>
        <w:jc w:val="both"/>
        <w:rPr>
          <w:rFonts w:ascii="Times New Roman" w:hAnsi="Times New Roman" w:cs="Times New Roman"/>
          <w:sz w:val="24"/>
          <w:szCs w:val="24"/>
        </w:rPr>
      </w:pPr>
      <w:r w:rsidRPr="004712B4">
        <w:rPr>
          <w:rFonts w:ascii="Times New Roman" w:hAnsi="Times New Roman" w:cs="Times New Roman"/>
          <w:noProof/>
          <w:sz w:val="24"/>
          <w:szCs w:val="24"/>
          <w:lang w:eastAsia="en-IN"/>
        </w:rPr>
        <w:drawing>
          <wp:inline distT="0" distB="0" distL="0" distR="0">
            <wp:extent cx="5943600" cy="3345346"/>
            <wp:effectExtent l="0" t="0" r="0" b="7620"/>
            <wp:docPr id="1" name="Picture 1" descr="H:\SGT me started 2 April 2025\Phone matter\My pics\Mastnath Raju Nursery Trip\WhatsApp Image 2026-03-14 at 11.4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SGT me started 2 April 2025\Phone matter\My pics\Mastnath Raju Nursery Trip\WhatsApp Image 2026-03-14 at 11.44.37.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9636" cy="3348743"/>
                    </a:xfrm>
                    <a:prstGeom prst="rect">
                      <a:avLst/>
                    </a:prstGeom>
                    <a:noFill/>
                    <a:ln>
                      <a:noFill/>
                    </a:ln>
                  </pic:spPr>
                </pic:pic>
              </a:graphicData>
            </a:graphic>
          </wp:inline>
        </w:drawing>
      </w:r>
    </w:p>
    <w:p w:rsidR="004712B4" w:rsidRDefault="004712B4" w:rsidP="008C26E8">
      <w:pPr>
        <w:spacing w:after="0" w:line="360" w:lineRule="auto"/>
        <w:ind w:firstLine="720"/>
        <w:jc w:val="both"/>
        <w:rPr>
          <w:rFonts w:ascii="Times New Roman" w:hAnsi="Times New Roman" w:cs="Times New Roman"/>
          <w:sz w:val="24"/>
          <w:szCs w:val="24"/>
        </w:rPr>
      </w:pPr>
    </w:p>
    <w:p w:rsidR="004712B4" w:rsidRDefault="004712B4" w:rsidP="00CE4D10">
      <w:pPr>
        <w:spacing w:after="0" w:line="360" w:lineRule="auto"/>
        <w:jc w:val="both"/>
        <w:rPr>
          <w:rFonts w:ascii="Times New Roman" w:hAnsi="Times New Roman" w:cs="Times New Roman"/>
          <w:sz w:val="24"/>
          <w:szCs w:val="24"/>
        </w:rPr>
      </w:pPr>
      <w:r w:rsidRPr="004712B4">
        <w:rPr>
          <w:rFonts w:ascii="Times New Roman" w:hAnsi="Times New Roman" w:cs="Times New Roman"/>
          <w:noProof/>
          <w:sz w:val="24"/>
          <w:szCs w:val="24"/>
          <w:lang w:eastAsia="en-IN"/>
        </w:rPr>
        <w:drawing>
          <wp:inline distT="0" distB="0" distL="0" distR="0">
            <wp:extent cx="5908804" cy="3325761"/>
            <wp:effectExtent l="0" t="0" r="0" b="8255"/>
            <wp:docPr id="2" name="Picture 2" descr="H:\SGT me started 2 April 2025\Phone matter\My pics\Mastnath Raju Nursery Trip\WhatsApp Image 2026-03-14 at 11.4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SGT me started 2 April 2025\Phone matter\My pics\Mastnath Raju Nursery Trip\WhatsApp Image 2026-03-14 at 11.44.3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4683" cy="3329070"/>
                    </a:xfrm>
                    <a:prstGeom prst="rect">
                      <a:avLst/>
                    </a:prstGeom>
                    <a:noFill/>
                    <a:ln>
                      <a:noFill/>
                    </a:ln>
                  </pic:spPr>
                </pic:pic>
              </a:graphicData>
            </a:graphic>
          </wp:inline>
        </w:drawing>
      </w:r>
    </w:p>
    <w:p w:rsidR="004712B4" w:rsidRDefault="004712B4" w:rsidP="00CE4D10">
      <w:pPr>
        <w:spacing w:after="0" w:line="360" w:lineRule="auto"/>
        <w:jc w:val="both"/>
        <w:rPr>
          <w:rFonts w:ascii="Times New Roman" w:hAnsi="Times New Roman" w:cs="Times New Roman"/>
          <w:sz w:val="24"/>
          <w:szCs w:val="24"/>
        </w:rPr>
      </w:pPr>
      <w:r w:rsidRPr="004712B4">
        <w:rPr>
          <w:rFonts w:ascii="Times New Roman" w:hAnsi="Times New Roman" w:cs="Times New Roman"/>
          <w:noProof/>
          <w:sz w:val="24"/>
          <w:szCs w:val="24"/>
          <w:lang w:eastAsia="en-IN"/>
        </w:rPr>
        <w:lastRenderedPageBreak/>
        <w:drawing>
          <wp:inline distT="0" distB="0" distL="0" distR="0">
            <wp:extent cx="2698955" cy="3587828"/>
            <wp:effectExtent l="0" t="0" r="6350" b="0"/>
            <wp:docPr id="3" name="Picture 3" descr="H:\SGT me started 2 April 2025\From wats app\Pics and videos from All India Dravyaguna\Flowering of Pattharchatta Raju Nursery Rohta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SGT me started 2 April 2025\From wats app\Pics and videos from All India Dravyaguna\Flowering of Pattharchatta Raju Nursery Rohtak.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1405" cy="3617671"/>
                    </a:xfrm>
                    <a:prstGeom prst="rect">
                      <a:avLst/>
                    </a:prstGeom>
                    <a:noFill/>
                    <a:ln>
                      <a:noFill/>
                    </a:ln>
                  </pic:spPr>
                </pic:pic>
              </a:graphicData>
            </a:graphic>
          </wp:inline>
        </w:drawing>
      </w:r>
      <w:r w:rsidR="00CE4D10">
        <w:rPr>
          <w:rFonts w:ascii="Times New Roman" w:hAnsi="Times New Roman" w:cs="Times New Roman"/>
          <w:sz w:val="24"/>
          <w:szCs w:val="24"/>
        </w:rPr>
        <w:t xml:space="preserve">          </w:t>
      </w:r>
      <w:r w:rsidR="00CE4D10" w:rsidRPr="004712B4">
        <w:rPr>
          <w:rFonts w:ascii="Times New Roman" w:hAnsi="Times New Roman" w:cs="Times New Roman"/>
          <w:noProof/>
          <w:sz w:val="24"/>
          <w:szCs w:val="24"/>
          <w:lang w:eastAsia="en-IN"/>
        </w:rPr>
        <w:drawing>
          <wp:inline distT="0" distB="0" distL="0" distR="0" wp14:anchorId="785B0FB4" wp14:editId="587672D0">
            <wp:extent cx="2721078" cy="3627537"/>
            <wp:effectExtent l="0" t="0" r="3175" b="0"/>
            <wp:docPr id="4" name="Picture 4" descr="H:\SGT me started 2 April 2025\From wats app\Pics and videos from All India Dravyaguna\Kadamba- WhatsApp Image 2025-1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SGT me started 2 April 2025\From wats app\Pics and videos from All India Dravyaguna\Kadamba- WhatsApp Image 2025-10-1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4867" cy="3645920"/>
                    </a:xfrm>
                    <a:prstGeom prst="rect">
                      <a:avLst/>
                    </a:prstGeom>
                    <a:noFill/>
                    <a:ln>
                      <a:noFill/>
                    </a:ln>
                  </pic:spPr>
                </pic:pic>
              </a:graphicData>
            </a:graphic>
          </wp:inline>
        </w:drawing>
      </w:r>
    </w:p>
    <w:p w:rsidR="004712B4" w:rsidRDefault="00014E1C" w:rsidP="008C26E8">
      <w:pPr>
        <w:spacing w:after="0" w:line="360" w:lineRule="auto"/>
        <w:ind w:firstLine="720"/>
        <w:jc w:val="both"/>
        <w:rPr>
          <w:rFonts w:ascii="Times New Roman" w:hAnsi="Times New Roman" w:cs="Times New Roman"/>
          <w:sz w:val="24"/>
          <w:szCs w:val="24"/>
        </w:rPr>
      </w:pPr>
      <w:proofErr w:type="spellStart"/>
      <w:r w:rsidRPr="00014E1C">
        <w:rPr>
          <w:rFonts w:ascii="Times New Roman" w:hAnsi="Times New Roman" w:cs="Times New Roman"/>
          <w:i/>
          <w:sz w:val="24"/>
          <w:szCs w:val="24"/>
        </w:rPr>
        <w:t>Pashanabheda</w:t>
      </w:r>
      <w:proofErr w:type="spellEnd"/>
      <w:r>
        <w:rPr>
          <w:rFonts w:ascii="Times New Roman" w:hAnsi="Times New Roman" w:cs="Times New Roman"/>
          <w:sz w:val="24"/>
          <w:szCs w:val="24"/>
        </w:rPr>
        <w:t xml:space="preserve"> Flowering                                               </w:t>
      </w:r>
      <w:proofErr w:type="spellStart"/>
      <w:r w:rsidRPr="00014E1C">
        <w:rPr>
          <w:rFonts w:ascii="Times New Roman" w:hAnsi="Times New Roman" w:cs="Times New Roman"/>
          <w:i/>
          <w:sz w:val="24"/>
          <w:szCs w:val="24"/>
        </w:rPr>
        <w:t>Kadamba</w:t>
      </w:r>
      <w:proofErr w:type="spellEnd"/>
    </w:p>
    <w:p w:rsidR="00CE4D10" w:rsidRDefault="00CE4D10" w:rsidP="00CE4D10">
      <w:pPr>
        <w:spacing w:after="0" w:line="360" w:lineRule="auto"/>
        <w:jc w:val="both"/>
        <w:rPr>
          <w:rFonts w:ascii="Times New Roman" w:hAnsi="Times New Roman" w:cs="Times New Roman"/>
          <w:sz w:val="24"/>
          <w:szCs w:val="24"/>
        </w:rPr>
      </w:pPr>
    </w:p>
    <w:p w:rsidR="004712B4" w:rsidRDefault="00CE4D10" w:rsidP="00CE4D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12B4">
        <w:rPr>
          <w:rFonts w:ascii="Times New Roman" w:hAnsi="Times New Roman" w:cs="Times New Roman"/>
          <w:noProof/>
          <w:sz w:val="24"/>
          <w:szCs w:val="24"/>
          <w:lang w:eastAsia="en-IN"/>
        </w:rPr>
        <w:drawing>
          <wp:inline distT="0" distB="0" distL="0" distR="0" wp14:anchorId="27534B09" wp14:editId="41725CD2">
            <wp:extent cx="2742565" cy="4221360"/>
            <wp:effectExtent l="0" t="0" r="635" b="8255"/>
            <wp:docPr id="6" name="Picture 6" descr="H:\SGT me started 2 April 2025\From wats app\Pics and videos from All India Dravyaguna\WhatsApp Image 2025-12-24 Karamarda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SGT me started 2 April 2025\From wats app\Pics and videos from All India Dravyaguna\WhatsApp Image 2025-12-24 Karamarda 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0877" cy="4264938"/>
                    </a:xfrm>
                    <a:prstGeom prst="rect">
                      <a:avLst/>
                    </a:prstGeom>
                    <a:noFill/>
                    <a:ln>
                      <a:noFill/>
                    </a:ln>
                  </pic:spPr>
                </pic:pic>
              </a:graphicData>
            </a:graphic>
          </wp:inline>
        </w:drawing>
      </w:r>
      <w:r>
        <w:rPr>
          <w:rFonts w:ascii="Times New Roman" w:hAnsi="Times New Roman" w:cs="Times New Roman"/>
          <w:sz w:val="24"/>
          <w:szCs w:val="24"/>
        </w:rPr>
        <w:t xml:space="preserve">      </w:t>
      </w:r>
      <w:r w:rsidRPr="004712B4">
        <w:rPr>
          <w:rFonts w:ascii="Times New Roman" w:hAnsi="Times New Roman" w:cs="Times New Roman"/>
          <w:noProof/>
          <w:sz w:val="24"/>
          <w:szCs w:val="24"/>
          <w:lang w:eastAsia="en-IN"/>
        </w:rPr>
        <w:drawing>
          <wp:inline distT="0" distB="0" distL="0" distR="0" wp14:anchorId="27C8F829" wp14:editId="63E50520">
            <wp:extent cx="2698750" cy="4196560"/>
            <wp:effectExtent l="0" t="0" r="6350" b="0"/>
            <wp:docPr id="5" name="Picture 5" descr="H:\SGT me started 2 April 2025\From wats app\Pics and videos from All India Dravyaguna\Nirgundi flowers- WhatsApp Image 2025-1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SGT me started 2 April 2025\From wats app\Pics and videos from All India Dravyaguna\Nirgundi flowers- WhatsApp Image 2025-10-18.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3231" cy="4234627"/>
                    </a:xfrm>
                    <a:prstGeom prst="rect">
                      <a:avLst/>
                    </a:prstGeom>
                    <a:noFill/>
                    <a:ln>
                      <a:noFill/>
                    </a:ln>
                  </pic:spPr>
                </pic:pic>
              </a:graphicData>
            </a:graphic>
          </wp:inline>
        </w:drawing>
      </w:r>
    </w:p>
    <w:p w:rsidR="00014E1C" w:rsidRPr="000C7917" w:rsidRDefault="00014E1C" w:rsidP="00CE4D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014E1C">
        <w:rPr>
          <w:rFonts w:ascii="Times New Roman" w:hAnsi="Times New Roman" w:cs="Times New Roman"/>
          <w:i/>
          <w:sz w:val="24"/>
          <w:szCs w:val="24"/>
        </w:rPr>
        <w:t>Karamarda</w:t>
      </w:r>
      <w:proofErr w:type="spellEnd"/>
      <w:r w:rsidRPr="00014E1C">
        <w:rPr>
          <w:rFonts w:ascii="Times New Roman" w:hAnsi="Times New Roman" w:cs="Times New Roman"/>
          <w:i/>
          <w:sz w:val="24"/>
          <w:szCs w:val="24"/>
        </w:rPr>
        <w:t xml:space="preserve"> </w:t>
      </w:r>
      <w:r>
        <w:rPr>
          <w:rFonts w:ascii="Times New Roman" w:hAnsi="Times New Roman" w:cs="Times New Roman"/>
          <w:i/>
          <w:sz w:val="24"/>
          <w:szCs w:val="24"/>
        </w:rPr>
        <w:t xml:space="preserve">                                                       </w:t>
      </w:r>
      <w:bookmarkStart w:id="0" w:name="_GoBack"/>
      <w:bookmarkEnd w:id="0"/>
      <w:r w:rsidRPr="00014E1C">
        <w:rPr>
          <w:rFonts w:ascii="Times New Roman" w:hAnsi="Times New Roman" w:cs="Times New Roman"/>
          <w:i/>
          <w:sz w:val="24"/>
          <w:szCs w:val="24"/>
        </w:rPr>
        <w:t>Nirgundi</w:t>
      </w:r>
      <w:r>
        <w:rPr>
          <w:rFonts w:ascii="Times New Roman" w:hAnsi="Times New Roman" w:cs="Times New Roman"/>
          <w:sz w:val="24"/>
          <w:szCs w:val="24"/>
        </w:rPr>
        <w:t xml:space="preserve"> Flowering</w:t>
      </w:r>
    </w:p>
    <w:sectPr w:rsidR="00014E1C" w:rsidRPr="000C79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80"/>
    <w:rsid w:val="00014E1C"/>
    <w:rsid w:val="000160BA"/>
    <w:rsid w:val="000C7917"/>
    <w:rsid w:val="004712B4"/>
    <w:rsid w:val="008C26E8"/>
    <w:rsid w:val="0095623D"/>
    <w:rsid w:val="00AF5037"/>
    <w:rsid w:val="00B74979"/>
    <w:rsid w:val="00C54380"/>
    <w:rsid w:val="00CE4D10"/>
    <w:rsid w:val="00DD77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34A6"/>
  <w15:chartTrackingRefBased/>
  <w15:docId w15:val="{26EE1E32-8BDD-47E3-891F-77768A43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2026-03-17T04:54:00Z</dcterms:created>
  <dcterms:modified xsi:type="dcterms:W3CDTF">2026-03-17T05:25:00Z</dcterms:modified>
</cp:coreProperties>
</file>